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8572"/>
        <w:tblW w:w="9364" w:type="dxa"/>
        <w:tblLook w:val="04A0" w:firstRow="1" w:lastRow="0" w:firstColumn="1" w:lastColumn="0" w:noHBand="0" w:noVBand="1"/>
      </w:tblPr>
      <w:tblGrid>
        <w:gridCol w:w="9364"/>
      </w:tblGrid>
      <w:tr w:rsidR="00424708" w14:paraId="19B89F73" w14:textId="77777777" w:rsidTr="00AE48B2">
        <w:trPr>
          <w:trHeight w:val="443"/>
        </w:trPr>
        <w:tc>
          <w:tcPr>
            <w:tcW w:w="9364" w:type="dxa"/>
          </w:tcPr>
          <w:p w14:paraId="644D42BC" w14:textId="27498243" w:rsidR="00424708" w:rsidRDefault="00424708" w:rsidP="00AE48B2">
            <w:r>
              <w:t xml:space="preserve">Content of Presentation </w:t>
            </w:r>
          </w:p>
        </w:tc>
      </w:tr>
      <w:tr w:rsidR="00424708" w14:paraId="47E92DE8" w14:textId="77777777" w:rsidTr="00AE48B2">
        <w:trPr>
          <w:trHeight w:val="746"/>
        </w:trPr>
        <w:tc>
          <w:tcPr>
            <w:tcW w:w="9364" w:type="dxa"/>
          </w:tcPr>
          <w:tbl>
            <w:tblPr>
              <w:tblW w:w="9006" w:type="dxa"/>
              <w:tblInd w:w="71" w:type="dxa"/>
              <w:tblBorders>
                <w:top w:val="nil"/>
                <w:left w:val="nil"/>
                <w:bottom w:val="nil"/>
                <w:right w:val="nil"/>
              </w:tblBorders>
              <w:tblLook w:val="0000" w:firstRow="0" w:lastRow="0" w:firstColumn="0" w:lastColumn="0" w:noHBand="0" w:noVBand="0"/>
            </w:tblPr>
            <w:tblGrid>
              <w:gridCol w:w="9006"/>
            </w:tblGrid>
            <w:tr w:rsidR="00424708" w:rsidRPr="00AE48B2" w14:paraId="0DAAC2C3" w14:textId="77777777" w:rsidTr="00AE48B2">
              <w:trPr>
                <w:trHeight w:val="398"/>
              </w:trPr>
              <w:tc>
                <w:tcPr>
                  <w:tcW w:w="0" w:type="auto"/>
                </w:tcPr>
                <w:p w14:paraId="057FAA09" w14:textId="77777777" w:rsidR="00424708" w:rsidRPr="00AE48B2" w:rsidRDefault="00424708" w:rsidP="00AE48B2">
                  <w:pPr>
                    <w:pStyle w:val="Default"/>
                    <w:framePr w:hSpace="180" w:wrap="around" w:vAnchor="page" w:hAnchor="margin" w:y="8572"/>
                  </w:pPr>
                  <w:r w:rsidRPr="00AE48B2">
                    <w:t xml:space="preserve">Information about the </w:t>
                  </w:r>
                  <w:r w:rsidRPr="00AE48B2">
                    <w:rPr>
                      <w:rFonts w:ascii="Agenda-Bold" w:hAnsi="Agenda-Bold" w:cs="Agenda-Bold"/>
                    </w:rPr>
                    <w:t xml:space="preserve">social issue </w:t>
                  </w:r>
                  <w:r w:rsidRPr="00AE48B2">
                    <w:t xml:space="preserve">(i.e. how the issue impacts people in the local community in the short term/long term)? </w:t>
                  </w:r>
                </w:p>
              </w:tc>
            </w:tr>
          </w:tbl>
          <w:p w14:paraId="5AC9AF08" w14:textId="77777777" w:rsidR="00424708" w:rsidRPr="00AE48B2" w:rsidRDefault="00424708" w:rsidP="00AE48B2"/>
        </w:tc>
      </w:tr>
      <w:tr w:rsidR="00424708" w14:paraId="7BE0C07B" w14:textId="77777777" w:rsidTr="00AE48B2">
        <w:trPr>
          <w:trHeight w:val="770"/>
        </w:trPr>
        <w:tc>
          <w:tcPr>
            <w:tcW w:w="9364" w:type="dxa"/>
          </w:tcPr>
          <w:p w14:paraId="57930295" w14:textId="792C7678" w:rsidR="00424708" w:rsidRPr="00AE48B2" w:rsidRDefault="00424708" w:rsidP="00AE48B2">
            <w:r w:rsidRPr="00AE48B2">
              <w:t xml:space="preserve">Information about the </w:t>
            </w:r>
            <w:r w:rsidRPr="00AE48B2">
              <w:rPr>
                <w:rFonts w:ascii="Agenda-Bold" w:hAnsi="Agenda-Bold" w:cs="Agenda-Bold"/>
              </w:rPr>
              <w:t>charity</w:t>
            </w:r>
            <w:r w:rsidRPr="00AE48B2">
              <w:t>? (i.e. programs/services; use of resources)</w:t>
            </w:r>
          </w:p>
        </w:tc>
      </w:tr>
      <w:tr w:rsidR="00424708" w14:paraId="79185D55" w14:textId="77777777" w:rsidTr="00AE48B2">
        <w:trPr>
          <w:trHeight w:val="1120"/>
        </w:trPr>
        <w:tc>
          <w:tcPr>
            <w:tcW w:w="9364" w:type="dxa"/>
          </w:tcPr>
          <w:p w14:paraId="7845363A" w14:textId="2ADB7F24" w:rsidR="00424708" w:rsidRPr="00AE48B2" w:rsidRDefault="00424708" w:rsidP="00AE48B2">
            <w:r w:rsidRPr="00AE48B2">
              <w:t xml:space="preserve">Information about </w:t>
            </w:r>
            <w:r w:rsidRPr="00AE48B2">
              <w:rPr>
                <w:rFonts w:ascii="Agenda-Bold" w:hAnsi="Agenda-Bold" w:cs="Agenda-Bold"/>
              </w:rPr>
              <w:t xml:space="preserve">positive outcomes for the community </w:t>
            </w:r>
            <w:r w:rsidRPr="00AE48B2">
              <w:t>that the charity provides (i.e. stories about people impacted by charity; statistics about people served)</w:t>
            </w:r>
          </w:p>
        </w:tc>
      </w:tr>
      <w:tr w:rsidR="00424708" w14:paraId="565665DD" w14:textId="77777777" w:rsidTr="00AE48B2">
        <w:trPr>
          <w:trHeight w:val="746"/>
        </w:trPr>
        <w:tc>
          <w:tcPr>
            <w:tcW w:w="9364" w:type="dxa"/>
          </w:tcPr>
          <w:p w14:paraId="0B27B21D" w14:textId="47755882" w:rsidR="00424708" w:rsidRPr="00AE48B2" w:rsidRDefault="00424708" w:rsidP="00AE48B2">
            <w:pPr>
              <w:pStyle w:val="Default"/>
            </w:pPr>
            <w:r w:rsidRPr="00AE48B2">
              <w:t xml:space="preserve">How the audience could </w:t>
            </w:r>
            <w:r w:rsidRPr="00AE48B2">
              <w:rPr>
                <w:rFonts w:ascii="Agenda-Bold" w:hAnsi="Agenda-Bold" w:cs="Agenda-Bold"/>
              </w:rPr>
              <w:t xml:space="preserve">change attitudes and behaviours </w:t>
            </w:r>
            <w:r w:rsidRPr="00AE48B2">
              <w:t xml:space="preserve">to help address the social issue? </w:t>
            </w:r>
          </w:p>
        </w:tc>
      </w:tr>
      <w:tr w:rsidR="00424708" w14:paraId="72001111" w14:textId="77777777" w:rsidTr="00AE48B2">
        <w:trPr>
          <w:trHeight w:val="1144"/>
        </w:trPr>
        <w:tc>
          <w:tcPr>
            <w:tcW w:w="9364" w:type="dxa"/>
          </w:tcPr>
          <w:p w14:paraId="2E66BA72" w14:textId="28731F29" w:rsidR="00424708" w:rsidRPr="00AE48B2" w:rsidRDefault="00424708" w:rsidP="00AE48B2">
            <w:pPr>
              <w:pStyle w:val="Default"/>
            </w:pPr>
            <w:r w:rsidRPr="00AE48B2">
              <w:t xml:space="preserve">What you learned/ how you were </w:t>
            </w:r>
            <w:r w:rsidRPr="00AE48B2">
              <w:rPr>
                <w:rFonts w:ascii="Agenda-Bold" w:hAnsi="Agenda-Bold" w:cs="Agenda-Bold"/>
              </w:rPr>
              <w:t xml:space="preserve">personally impacted </w:t>
            </w:r>
            <w:r w:rsidRPr="00AE48B2">
              <w:t xml:space="preserve">by connecting with the charity and how you used or will use your </w:t>
            </w:r>
            <w:r w:rsidRPr="00AE48B2">
              <w:rPr>
                <w:rFonts w:ascii="Agenda-Bold" w:hAnsi="Agenda-Bold" w:cs="Agenda-Bold"/>
              </w:rPr>
              <w:t xml:space="preserve">skills and/or time </w:t>
            </w:r>
            <w:r w:rsidRPr="00AE48B2">
              <w:t>to do something helpful for the charity?</w:t>
            </w:r>
          </w:p>
        </w:tc>
      </w:tr>
      <w:tr w:rsidR="00424708" w14:paraId="1452CC65" w14:textId="77777777" w:rsidTr="00AE48B2">
        <w:trPr>
          <w:trHeight w:val="746"/>
        </w:trPr>
        <w:tc>
          <w:tcPr>
            <w:tcW w:w="9364" w:type="dxa"/>
          </w:tcPr>
          <w:p w14:paraId="72D951FD" w14:textId="477806C6" w:rsidR="00424708" w:rsidRPr="00AE48B2" w:rsidRDefault="00424708" w:rsidP="00AE48B2">
            <w:pPr>
              <w:pStyle w:val="Default"/>
            </w:pPr>
            <w:r w:rsidRPr="00AE48B2">
              <w:rPr>
                <w:rFonts w:ascii="Agenda-Bold" w:hAnsi="Agenda-Bold" w:cs="Agenda-Bold"/>
              </w:rPr>
              <w:t xml:space="preserve">How the $5,000 grant will be used </w:t>
            </w:r>
            <w:r w:rsidRPr="00AE48B2">
              <w:t>by the charity (how will it impact the local community)?</w:t>
            </w:r>
          </w:p>
        </w:tc>
      </w:tr>
    </w:tbl>
    <w:p w14:paraId="0564DA82" w14:textId="52FCDFB6" w:rsidR="00025D0D" w:rsidRPr="00AE48B2" w:rsidRDefault="00AE48B2">
      <w:pPr>
        <w:rPr>
          <w:b/>
          <w:u w:val="single"/>
        </w:rPr>
      </w:pPr>
      <w:r w:rsidRPr="00AE48B2">
        <w:rPr>
          <w:b/>
          <w:u w:val="single"/>
        </w:rPr>
        <w:t>When prepping for your charity visit, don’t forget to…</w:t>
      </w:r>
    </w:p>
    <w:p w14:paraId="4152524F" w14:textId="77777777" w:rsidR="00AE48B2" w:rsidRDefault="00AE48B2"/>
    <w:p w14:paraId="3962AB3F" w14:textId="09D671C6" w:rsidR="00AE48B2" w:rsidRDefault="00AE48B2" w:rsidP="00AE48B2">
      <w:pPr>
        <w:pStyle w:val="ListParagraph"/>
        <w:numPr>
          <w:ilvl w:val="0"/>
          <w:numId w:val="2"/>
        </w:numPr>
      </w:pPr>
      <w:r>
        <w:t>Show the people you are meeting that you appreciate and respect their valuable time</w:t>
      </w:r>
    </w:p>
    <w:p w14:paraId="02D77806" w14:textId="270DA498" w:rsidR="00AE48B2" w:rsidRDefault="00AE48B2" w:rsidP="00AE48B2"/>
    <w:p w14:paraId="5170234D" w14:textId="560710C5" w:rsidR="00AE48B2" w:rsidRDefault="00AE48B2" w:rsidP="00AE48B2"/>
    <w:p w14:paraId="681B4090" w14:textId="77777777" w:rsidR="00AE48B2" w:rsidRDefault="00AE48B2" w:rsidP="00AE48B2"/>
    <w:p w14:paraId="2FD2386C" w14:textId="77777777" w:rsidR="00AE48B2" w:rsidRDefault="00AE48B2" w:rsidP="00AE48B2">
      <w:pPr>
        <w:pStyle w:val="ListParagraph"/>
        <w:numPr>
          <w:ilvl w:val="0"/>
          <w:numId w:val="2"/>
        </w:numPr>
      </w:pPr>
      <w:r>
        <w:t>Demonstrate to the charity that your team cares about the social issue that it is addressing</w:t>
      </w:r>
    </w:p>
    <w:p w14:paraId="1DF715D5" w14:textId="77777777" w:rsidR="00AE48B2" w:rsidRDefault="00AE48B2" w:rsidP="00AE48B2"/>
    <w:p w14:paraId="3ACCB2E4" w14:textId="77777777" w:rsidR="00AE48B2" w:rsidRDefault="00AE48B2" w:rsidP="00AE48B2"/>
    <w:p w14:paraId="307EECAD" w14:textId="076E34ED" w:rsidR="00424708" w:rsidRDefault="00AE48B2" w:rsidP="00AE48B2">
      <w:pPr>
        <w:pStyle w:val="ListParagraph"/>
        <w:numPr>
          <w:ilvl w:val="0"/>
          <w:numId w:val="2"/>
        </w:numPr>
      </w:pPr>
      <w:r>
        <w:t xml:space="preserve">Prepare effective questions that will help you learn more deeply about the issue and the charity’s work </w:t>
      </w:r>
    </w:p>
    <w:p w14:paraId="3EE8E38C" w14:textId="5E3BF9E4" w:rsidR="00AE48B2" w:rsidRDefault="00AE48B2" w:rsidP="00AE48B2"/>
    <w:p w14:paraId="3DEE7BFE" w14:textId="2283D4CD" w:rsidR="00AE48B2" w:rsidRDefault="00AE48B2" w:rsidP="00AE48B2">
      <w:pPr>
        <w:pStyle w:val="ListParagraph"/>
        <w:numPr>
          <w:ilvl w:val="0"/>
          <w:numId w:val="2"/>
        </w:numPr>
      </w:pPr>
      <w:r>
        <w:t xml:space="preserve">Find out first-hand how the charity would use $5000 to help people in your local community </w:t>
      </w:r>
    </w:p>
    <w:p w14:paraId="53F4A8C1" w14:textId="77777777" w:rsidR="00AE48B2" w:rsidRDefault="00AE48B2" w:rsidP="00AE48B2">
      <w:pPr>
        <w:pStyle w:val="ListParagraph"/>
      </w:pPr>
    </w:p>
    <w:p w14:paraId="03139D3D" w14:textId="15806595" w:rsidR="00AE48B2" w:rsidRDefault="00AE48B2" w:rsidP="00AE48B2">
      <w:pPr>
        <w:pStyle w:val="ListParagraph"/>
        <w:numPr>
          <w:ilvl w:val="0"/>
          <w:numId w:val="2"/>
        </w:numPr>
      </w:pPr>
      <w:r>
        <w:t>Be prepared to listen carefully. Interact sensitively and pay attention to details when you visit the charity</w:t>
      </w:r>
    </w:p>
    <w:p w14:paraId="31F45C39" w14:textId="24193452" w:rsidR="00AE48B2" w:rsidRDefault="00AE48B2" w:rsidP="00AE48B2">
      <w:pPr>
        <w:pStyle w:val="ListParagraph"/>
      </w:pPr>
    </w:p>
    <w:p w14:paraId="75F90215" w14:textId="6CD1C6BA" w:rsidR="00AE48B2" w:rsidRDefault="00AE48B2" w:rsidP="00AE48B2">
      <w:pPr>
        <w:pStyle w:val="ListParagraph"/>
      </w:pPr>
    </w:p>
    <w:p w14:paraId="46C1CB60" w14:textId="13A3FAD1" w:rsidR="00AE48B2" w:rsidRDefault="00AE48B2" w:rsidP="00AE48B2">
      <w:pPr>
        <w:pStyle w:val="ListParagraph"/>
      </w:pPr>
    </w:p>
    <w:p w14:paraId="14D9EEB5" w14:textId="77777777" w:rsidR="00AE48B2" w:rsidRDefault="00AE48B2" w:rsidP="00AE48B2">
      <w:pPr>
        <w:pStyle w:val="ListParagraph"/>
      </w:pPr>
    </w:p>
    <w:p w14:paraId="79C5BD19" w14:textId="373A7ACF" w:rsidR="00AE48B2" w:rsidRDefault="00AE48B2" w:rsidP="00AE48B2">
      <w:pPr>
        <w:pStyle w:val="ListParagraph"/>
        <w:numPr>
          <w:ilvl w:val="0"/>
          <w:numId w:val="2"/>
        </w:numPr>
      </w:pPr>
    </w:p>
    <w:p w14:paraId="5CCC501F" w14:textId="252AA668" w:rsidR="00AE48B2" w:rsidRDefault="00AE48B2" w:rsidP="00AE48B2"/>
    <w:p w14:paraId="703EA1E5" w14:textId="5986225A" w:rsidR="00AE48B2" w:rsidRDefault="00AE48B2" w:rsidP="00AE48B2"/>
    <w:p w14:paraId="09E0B7A8" w14:textId="0CF25D29" w:rsidR="00AE48B2" w:rsidRDefault="00AE48B2" w:rsidP="00AE48B2"/>
    <w:p w14:paraId="48EC990E" w14:textId="77777777" w:rsidR="00AE48B2" w:rsidRDefault="00AE48B2" w:rsidP="00AE48B2"/>
    <w:p w14:paraId="7BF1C62A" w14:textId="77777777" w:rsidR="00AE48B2" w:rsidRDefault="00AE48B2" w:rsidP="00AE48B2"/>
    <w:p w14:paraId="08798678" w14:textId="77777777" w:rsidR="00424708" w:rsidRPr="006B4B55" w:rsidRDefault="00424708" w:rsidP="00424708">
      <w:pPr>
        <w:pStyle w:val="Body"/>
        <w:ind w:left="340" w:hanging="340"/>
        <w:rPr>
          <w:rFonts w:ascii="Arial" w:eastAsiaTheme="minorEastAsia" w:hAnsi="Arial" w:cs="Arial"/>
          <w:kern w:val="32"/>
        </w:rPr>
      </w:pPr>
      <w:r w:rsidRPr="006B4B55">
        <w:rPr>
          <w:rFonts w:ascii="Arial" w:eastAsiaTheme="minorEastAsia" w:hAnsi="Arial" w:cs="Arial"/>
          <w:kern w:val="32"/>
        </w:rPr>
        <w:lastRenderedPageBreak/>
        <w:t>a.</w:t>
      </w:r>
      <w:r w:rsidRPr="006B4B55">
        <w:rPr>
          <w:rFonts w:ascii="Arial" w:eastAsiaTheme="minorEastAsia" w:hAnsi="Arial" w:cs="Arial"/>
          <w:kern w:val="32"/>
        </w:rPr>
        <w:tab/>
      </w:r>
      <w:r w:rsidRPr="00424708">
        <w:rPr>
          <w:rFonts w:ascii="Arial" w:eastAsiaTheme="minorEastAsia" w:hAnsi="Arial" w:cs="Arial"/>
          <w:b/>
          <w:kern w:val="32"/>
          <w:sz w:val="28"/>
          <w:szCs w:val="28"/>
        </w:rPr>
        <w:t>Who is the charity? How do they help?</w:t>
      </w:r>
    </w:p>
    <w:p w14:paraId="3928579A" w14:textId="77777777" w:rsidR="00424708" w:rsidRPr="006B4B55" w:rsidRDefault="00424708" w:rsidP="00424708">
      <w:pPr>
        <w:pStyle w:val="BulletsGreen"/>
        <w:ind w:left="680"/>
        <w:rPr>
          <w:rFonts w:ascii="Arial" w:hAnsi="Arial" w:cs="Arial"/>
        </w:rPr>
      </w:pPr>
      <w:r w:rsidRPr="006B4B55">
        <w:rPr>
          <w:rFonts w:ascii="Arial" w:hAnsi="Arial" w:cs="Arial"/>
        </w:rPr>
        <w:t xml:space="preserve">Why did your team choose this </w:t>
      </w:r>
      <w:proofErr w:type="gramStart"/>
      <w:r w:rsidRPr="006B4B55">
        <w:rPr>
          <w:rFonts w:ascii="Arial" w:hAnsi="Arial" w:cs="Arial"/>
        </w:rPr>
        <w:t>particular charity</w:t>
      </w:r>
      <w:proofErr w:type="gramEnd"/>
      <w:r w:rsidRPr="006B4B55">
        <w:rPr>
          <w:rFonts w:ascii="Arial" w:hAnsi="Arial" w:cs="Arial"/>
        </w:rPr>
        <w:t xml:space="preserve">? What do you know about their work? (Refer back to </w:t>
      </w:r>
      <w:hyperlink w:anchor="S11_Shortlist_3_Charities" w:history="1">
        <w:r w:rsidRPr="006B4B55">
          <w:rPr>
            <w:rStyle w:val="Hyperlink"/>
            <w:rFonts w:ascii="Arial" w:hAnsi="Arial" w:cs="Arial"/>
          </w:rPr>
          <w:t>Shortlist of Three Charities</w:t>
        </w:r>
      </w:hyperlink>
      <w:r w:rsidRPr="006B4B55">
        <w:rPr>
          <w:rFonts w:ascii="Arial" w:hAnsi="Arial" w:cs="Arial"/>
        </w:rPr>
        <w:t xml:space="preserve">) </w:t>
      </w:r>
    </w:p>
    <w:p w14:paraId="5BB576A6" w14:textId="77777777" w:rsidR="00424708" w:rsidRPr="006B4B55" w:rsidRDefault="00424708" w:rsidP="00424708">
      <w:pPr>
        <w:pStyle w:val="BulletsGreen"/>
        <w:ind w:left="680"/>
        <w:rPr>
          <w:rFonts w:ascii="Arial" w:hAnsi="Arial" w:cs="Arial"/>
        </w:rPr>
      </w:pPr>
      <w:r w:rsidRPr="006B4B55">
        <w:rPr>
          <w:rFonts w:ascii="Arial" w:hAnsi="Arial" w:cs="Arial"/>
        </w:rPr>
        <w:t xml:space="preserve">How can your team find out more about the charity’s mission and services during your charity interview?  </w:t>
      </w:r>
    </w:p>
    <w:p w14:paraId="5B95B7FD" w14:textId="77777777" w:rsidR="00424708" w:rsidRPr="006B4B55" w:rsidRDefault="00424708" w:rsidP="00424708">
      <w:pPr>
        <w:pStyle w:val="BulletsGreen"/>
        <w:ind w:left="680"/>
        <w:rPr>
          <w:rFonts w:ascii="Arial" w:hAnsi="Arial" w:cs="Arial"/>
        </w:rPr>
      </w:pPr>
      <w:r w:rsidRPr="006B4B55">
        <w:rPr>
          <w:rFonts w:ascii="Arial" w:hAnsi="Arial" w:cs="Arial"/>
        </w:rPr>
        <w:t xml:space="preserve">How will your team know how effectively the charity uses its resources (money, time, people, etc.)? </w:t>
      </w:r>
    </w:p>
    <w:p w14:paraId="19C03E27" w14:textId="77777777" w:rsidR="00424708" w:rsidRPr="006B4B55" w:rsidRDefault="00424708" w:rsidP="00424708">
      <w:pPr>
        <w:pStyle w:val="BulletsGreen"/>
        <w:numPr>
          <w:ilvl w:val="0"/>
          <w:numId w:val="0"/>
        </w:numPr>
        <w:ind w:left="680"/>
        <w:rPr>
          <w:rFonts w:ascii="Arial" w:hAnsi="Arial" w:cs="Arial"/>
        </w:rPr>
      </w:pPr>
    </w:p>
    <w:tbl>
      <w:tblPr>
        <w:tblStyle w:val="TableGrid"/>
        <w:tblW w:w="9168" w:type="dxa"/>
        <w:tblInd w:w="198" w:type="dxa"/>
        <w:tblCellMar>
          <w:top w:w="113" w:type="dxa"/>
          <w:bottom w:w="113" w:type="dxa"/>
        </w:tblCellMar>
        <w:tblLook w:val="04A0" w:firstRow="1" w:lastRow="0" w:firstColumn="1" w:lastColumn="0" w:noHBand="0" w:noVBand="1"/>
      </w:tblPr>
      <w:tblGrid>
        <w:gridCol w:w="3820"/>
        <w:gridCol w:w="5348"/>
      </w:tblGrid>
      <w:tr w:rsidR="00424708" w:rsidRPr="006B4B55" w14:paraId="25D1F3CE" w14:textId="77777777" w:rsidTr="00AE48B2">
        <w:trPr>
          <w:trHeight w:val="1927"/>
        </w:trPr>
        <w:tc>
          <w:tcPr>
            <w:tcW w:w="9168" w:type="dxa"/>
            <w:gridSpan w:val="2"/>
          </w:tcPr>
          <w:p w14:paraId="7F1D1E74" w14:textId="77777777" w:rsidR="00424708" w:rsidRPr="006B4B55" w:rsidRDefault="00424708" w:rsidP="00FC0DE3">
            <w:pPr>
              <w:pStyle w:val="Body"/>
              <w:rPr>
                <w:rFonts w:ascii="Arial" w:eastAsiaTheme="minorEastAsia" w:hAnsi="Arial" w:cs="Arial"/>
                <w:kern w:val="32"/>
              </w:rPr>
            </w:pPr>
            <w:r w:rsidRPr="006B4B55">
              <w:rPr>
                <w:rFonts w:ascii="Arial" w:eastAsiaTheme="minorEastAsia" w:hAnsi="Arial" w:cs="Arial"/>
                <w:kern w:val="32"/>
              </w:rPr>
              <w:t>What we already know</w:t>
            </w:r>
          </w:p>
          <w:p w14:paraId="1B264280" w14:textId="77777777" w:rsidR="00424708" w:rsidRPr="006B4B55" w:rsidRDefault="00424708" w:rsidP="00FC0DE3">
            <w:pPr>
              <w:pStyle w:val="Body"/>
              <w:rPr>
                <w:rFonts w:ascii="Arial" w:eastAsiaTheme="minorEastAsia" w:hAnsi="Arial" w:cs="Arial"/>
                <w:kern w:val="32"/>
              </w:rPr>
            </w:pPr>
          </w:p>
        </w:tc>
      </w:tr>
      <w:tr w:rsidR="00424708" w:rsidRPr="006B4B55" w14:paraId="18361A38" w14:textId="77777777" w:rsidTr="00AE48B2">
        <w:trPr>
          <w:trHeight w:val="6424"/>
        </w:trPr>
        <w:tc>
          <w:tcPr>
            <w:tcW w:w="3820" w:type="dxa"/>
          </w:tcPr>
          <w:p w14:paraId="0282EE5F" w14:textId="77777777" w:rsidR="00424708" w:rsidRPr="006B4B55" w:rsidRDefault="00424708" w:rsidP="00FC0DE3">
            <w:pPr>
              <w:pStyle w:val="Body"/>
              <w:rPr>
                <w:rFonts w:ascii="Arial" w:eastAsiaTheme="minorEastAsia" w:hAnsi="Arial" w:cs="Arial"/>
                <w:kern w:val="32"/>
              </w:rPr>
            </w:pPr>
            <w:r w:rsidRPr="006B4B55">
              <w:rPr>
                <w:rFonts w:ascii="Arial" w:eastAsiaTheme="minorEastAsia" w:hAnsi="Arial" w:cs="Arial"/>
                <w:kern w:val="32"/>
              </w:rPr>
              <w:t>Interview questions</w:t>
            </w:r>
          </w:p>
          <w:p w14:paraId="73FF5F64" w14:textId="77777777" w:rsidR="00424708" w:rsidRPr="006B4B55" w:rsidRDefault="00424708" w:rsidP="00FC0DE3">
            <w:pPr>
              <w:pStyle w:val="Body"/>
              <w:rPr>
                <w:rFonts w:ascii="Arial" w:eastAsiaTheme="minorEastAsia" w:hAnsi="Arial" w:cs="Arial"/>
                <w:kern w:val="32"/>
              </w:rPr>
            </w:pPr>
          </w:p>
        </w:tc>
        <w:tc>
          <w:tcPr>
            <w:tcW w:w="5347" w:type="dxa"/>
          </w:tcPr>
          <w:p w14:paraId="26FB77F8" w14:textId="77777777" w:rsidR="00424708" w:rsidRPr="006B4B55" w:rsidRDefault="00424708" w:rsidP="00FC0DE3">
            <w:pPr>
              <w:pStyle w:val="Body"/>
              <w:rPr>
                <w:rFonts w:ascii="Arial" w:eastAsiaTheme="minorEastAsia" w:hAnsi="Arial" w:cs="Arial"/>
                <w:kern w:val="32"/>
              </w:rPr>
            </w:pPr>
            <w:r w:rsidRPr="006B4B55">
              <w:rPr>
                <w:rFonts w:ascii="Arial" w:eastAsiaTheme="minorEastAsia" w:hAnsi="Arial" w:cs="Arial"/>
                <w:kern w:val="32"/>
              </w:rPr>
              <w:t>Notes from interview</w:t>
            </w:r>
          </w:p>
        </w:tc>
      </w:tr>
      <w:tr w:rsidR="00424708" w:rsidRPr="006B4B55" w14:paraId="716CBB19" w14:textId="77777777" w:rsidTr="00AE48B2">
        <w:trPr>
          <w:trHeight w:val="1927"/>
        </w:trPr>
        <w:tc>
          <w:tcPr>
            <w:tcW w:w="9168" w:type="dxa"/>
            <w:gridSpan w:val="2"/>
          </w:tcPr>
          <w:p w14:paraId="6E98A7DD" w14:textId="77777777" w:rsidR="00424708" w:rsidRPr="006B4B55" w:rsidRDefault="00424708" w:rsidP="00FC0DE3">
            <w:pPr>
              <w:pStyle w:val="Body"/>
              <w:rPr>
                <w:rFonts w:ascii="Arial" w:eastAsiaTheme="minorEastAsia" w:hAnsi="Arial" w:cs="Arial"/>
                <w:kern w:val="32"/>
              </w:rPr>
            </w:pPr>
            <w:r w:rsidRPr="006B4B55">
              <w:rPr>
                <w:rFonts w:ascii="Arial" w:eastAsiaTheme="minorEastAsia" w:hAnsi="Arial" w:cs="Arial"/>
                <w:kern w:val="32"/>
              </w:rPr>
              <w:t xml:space="preserve">Ideas </w:t>
            </w:r>
            <w:r>
              <w:rPr>
                <w:rFonts w:ascii="Arial" w:eastAsiaTheme="minorEastAsia" w:hAnsi="Arial" w:cs="Arial"/>
                <w:kern w:val="32"/>
              </w:rPr>
              <w:t>for presenting this information</w:t>
            </w:r>
          </w:p>
        </w:tc>
      </w:tr>
    </w:tbl>
    <w:p w14:paraId="49285915" w14:textId="77777777" w:rsidR="00424708" w:rsidRDefault="00424708" w:rsidP="00424708">
      <w:pPr>
        <w:pStyle w:val="Body"/>
        <w:rPr>
          <w:rFonts w:ascii="Arial" w:eastAsiaTheme="minorEastAsia" w:hAnsi="Arial" w:cs="Arial"/>
          <w:kern w:val="32"/>
        </w:rPr>
      </w:pPr>
    </w:p>
    <w:p w14:paraId="7352AAFC" w14:textId="2BEE481B" w:rsidR="00424708" w:rsidRPr="006B4B55" w:rsidRDefault="00424708" w:rsidP="00424708">
      <w:pPr>
        <w:pStyle w:val="Body"/>
        <w:rPr>
          <w:rFonts w:ascii="Arial" w:eastAsiaTheme="minorEastAsia" w:hAnsi="Arial" w:cs="Arial"/>
          <w:kern w:val="32"/>
        </w:rPr>
      </w:pPr>
      <w:r w:rsidRPr="006B4B55">
        <w:rPr>
          <w:rFonts w:ascii="Arial" w:eastAsiaTheme="minorEastAsia" w:hAnsi="Arial" w:cs="Arial"/>
          <w:kern w:val="32"/>
        </w:rPr>
        <w:t xml:space="preserve">b. </w:t>
      </w:r>
      <w:r w:rsidRPr="00424708">
        <w:rPr>
          <w:rFonts w:ascii="Arial" w:eastAsiaTheme="minorEastAsia" w:hAnsi="Arial" w:cs="Arial"/>
          <w:b/>
          <w:kern w:val="32"/>
          <w:sz w:val="28"/>
          <w:szCs w:val="28"/>
          <w:u w:val="single"/>
        </w:rPr>
        <w:t>What impact is the charity making?</w:t>
      </w:r>
      <w:r w:rsidRPr="006B4B55">
        <w:rPr>
          <w:rFonts w:ascii="Arial" w:eastAsiaTheme="minorEastAsia" w:hAnsi="Arial" w:cs="Arial"/>
          <w:kern w:val="32"/>
        </w:rPr>
        <w:t xml:space="preserve"> </w:t>
      </w:r>
    </w:p>
    <w:p w14:paraId="45767DF5" w14:textId="77777777" w:rsidR="00424708" w:rsidRPr="006B4B55" w:rsidRDefault="00424708" w:rsidP="00424708">
      <w:pPr>
        <w:pStyle w:val="BulletsGreen"/>
        <w:ind w:left="680"/>
        <w:rPr>
          <w:rFonts w:ascii="Arial" w:hAnsi="Arial" w:cs="Arial"/>
        </w:rPr>
      </w:pPr>
      <w:r w:rsidRPr="006B4B55">
        <w:rPr>
          <w:rFonts w:ascii="Arial" w:hAnsi="Arial" w:cs="Arial"/>
        </w:rPr>
        <w:t>How can your charity interview help you to learn about the positive impacts that it makes for people in the community? What kind of proof can the charity give you? (e.g. Statistics, testimonials, photos, video)</w:t>
      </w:r>
    </w:p>
    <w:p w14:paraId="6DCAF5F2" w14:textId="77777777" w:rsidR="00424708" w:rsidRPr="006B4B55" w:rsidRDefault="00424708" w:rsidP="00424708">
      <w:pPr>
        <w:pStyle w:val="BulletsGreen"/>
        <w:ind w:left="680"/>
        <w:rPr>
          <w:rFonts w:ascii="Arial" w:hAnsi="Arial" w:cs="Arial"/>
        </w:rPr>
      </w:pPr>
      <w:r w:rsidRPr="006B4B55">
        <w:rPr>
          <w:rFonts w:ascii="Arial" w:hAnsi="Arial" w:cs="Arial"/>
        </w:rPr>
        <w:t>How can your team use your interview to understand the ways your charity helps to make a short-term and long-term impact on the social issue?</w:t>
      </w:r>
    </w:p>
    <w:p w14:paraId="1E4A2BDE" w14:textId="6F51069A" w:rsidR="00424708" w:rsidRDefault="00424708" w:rsidP="00424708">
      <w:pPr>
        <w:pStyle w:val="BulletsGreen"/>
        <w:ind w:left="680"/>
        <w:rPr>
          <w:rFonts w:ascii="Arial" w:hAnsi="Arial" w:cs="Arial"/>
        </w:rPr>
      </w:pPr>
      <w:r w:rsidRPr="006B4B55">
        <w:rPr>
          <w:rFonts w:ascii="Arial" w:hAnsi="Arial" w:cs="Arial"/>
        </w:rPr>
        <w:t xml:space="preserve">In what ways can your team show your audience the impact that the charity can make with a $5,000 YPI grant? </w:t>
      </w:r>
    </w:p>
    <w:p w14:paraId="12773723" w14:textId="77777777" w:rsidR="00424708" w:rsidRPr="006B4B55" w:rsidRDefault="00424708" w:rsidP="00424708">
      <w:pPr>
        <w:pStyle w:val="BulletsGreen"/>
        <w:numPr>
          <w:ilvl w:val="0"/>
          <w:numId w:val="0"/>
        </w:numPr>
        <w:ind w:left="680"/>
        <w:rPr>
          <w:rFonts w:ascii="Arial" w:hAnsi="Arial" w:cs="Arial"/>
        </w:rPr>
      </w:pPr>
    </w:p>
    <w:tbl>
      <w:tblPr>
        <w:tblStyle w:val="TableGrid"/>
        <w:tblW w:w="9361" w:type="dxa"/>
        <w:tblInd w:w="198" w:type="dxa"/>
        <w:tblCellMar>
          <w:top w:w="113" w:type="dxa"/>
          <w:bottom w:w="113" w:type="dxa"/>
        </w:tblCellMar>
        <w:tblLook w:val="04A0" w:firstRow="1" w:lastRow="0" w:firstColumn="1" w:lastColumn="0" w:noHBand="0" w:noVBand="1"/>
      </w:tblPr>
      <w:tblGrid>
        <w:gridCol w:w="3901"/>
        <w:gridCol w:w="5460"/>
      </w:tblGrid>
      <w:tr w:rsidR="00424708" w:rsidRPr="006B4B55" w14:paraId="587144A2" w14:textId="77777777" w:rsidTr="00AE48B2">
        <w:trPr>
          <w:trHeight w:val="1850"/>
        </w:trPr>
        <w:tc>
          <w:tcPr>
            <w:tcW w:w="9361" w:type="dxa"/>
            <w:gridSpan w:val="2"/>
          </w:tcPr>
          <w:p w14:paraId="1E81AD4E" w14:textId="77777777" w:rsidR="00424708" w:rsidRPr="006B4B55" w:rsidRDefault="00424708" w:rsidP="00FC0DE3">
            <w:pPr>
              <w:pStyle w:val="Body"/>
              <w:rPr>
                <w:rFonts w:ascii="Arial" w:eastAsiaTheme="minorEastAsia" w:hAnsi="Arial" w:cs="Arial"/>
                <w:kern w:val="32"/>
              </w:rPr>
            </w:pPr>
            <w:r w:rsidRPr="006B4B55">
              <w:rPr>
                <w:rFonts w:ascii="Arial" w:eastAsiaTheme="minorEastAsia" w:hAnsi="Arial" w:cs="Arial"/>
                <w:kern w:val="32"/>
              </w:rPr>
              <w:t>What we already know</w:t>
            </w:r>
          </w:p>
          <w:p w14:paraId="6FE25204" w14:textId="77777777" w:rsidR="00424708" w:rsidRPr="006B4B55" w:rsidRDefault="00424708" w:rsidP="00FC0DE3">
            <w:pPr>
              <w:pStyle w:val="Body"/>
              <w:rPr>
                <w:rFonts w:ascii="Arial" w:eastAsiaTheme="minorEastAsia" w:hAnsi="Arial" w:cs="Arial"/>
                <w:kern w:val="32"/>
              </w:rPr>
            </w:pPr>
          </w:p>
        </w:tc>
      </w:tr>
      <w:tr w:rsidR="00424708" w:rsidRPr="006B4B55" w14:paraId="12B8654D" w14:textId="77777777" w:rsidTr="00AE48B2">
        <w:trPr>
          <w:trHeight w:val="6168"/>
        </w:trPr>
        <w:tc>
          <w:tcPr>
            <w:tcW w:w="3901" w:type="dxa"/>
          </w:tcPr>
          <w:p w14:paraId="0C62EB53" w14:textId="77777777" w:rsidR="00424708" w:rsidRPr="006B4B55" w:rsidRDefault="00424708" w:rsidP="00FC0DE3">
            <w:pPr>
              <w:pStyle w:val="Body"/>
              <w:rPr>
                <w:rFonts w:ascii="Arial" w:eastAsiaTheme="minorEastAsia" w:hAnsi="Arial" w:cs="Arial"/>
                <w:kern w:val="32"/>
              </w:rPr>
            </w:pPr>
            <w:r w:rsidRPr="006B4B55">
              <w:rPr>
                <w:rFonts w:ascii="Arial" w:eastAsiaTheme="minorEastAsia" w:hAnsi="Arial" w:cs="Arial"/>
                <w:kern w:val="32"/>
              </w:rPr>
              <w:t>Interview questions</w:t>
            </w:r>
          </w:p>
          <w:p w14:paraId="49EA74EA" w14:textId="77777777" w:rsidR="00424708" w:rsidRPr="006B4B55" w:rsidRDefault="00424708" w:rsidP="00FC0DE3">
            <w:pPr>
              <w:pStyle w:val="Body"/>
              <w:rPr>
                <w:rFonts w:ascii="Arial" w:eastAsiaTheme="minorEastAsia" w:hAnsi="Arial" w:cs="Arial"/>
                <w:kern w:val="32"/>
              </w:rPr>
            </w:pPr>
          </w:p>
        </w:tc>
        <w:tc>
          <w:tcPr>
            <w:tcW w:w="5460" w:type="dxa"/>
          </w:tcPr>
          <w:p w14:paraId="429423D4" w14:textId="77777777" w:rsidR="00424708" w:rsidRPr="006B4B55" w:rsidRDefault="00424708" w:rsidP="00FC0DE3">
            <w:pPr>
              <w:pStyle w:val="Body"/>
              <w:rPr>
                <w:rFonts w:ascii="Arial" w:eastAsiaTheme="minorEastAsia" w:hAnsi="Arial" w:cs="Arial"/>
                <w:kern w:val="32"/>
              </w:rPr>
            </w:pPr>
            <w:r w:rsidRPr="006B4B55">
              <w:rPr>
                <w:rFonts w:ascii="Arial" w:eastAsiaTheme="minorEastAsia" w:hAnsi="Arial" w:cs="Arial"/>
                <w:kern w:val="32"/>
              </w:rPr>
              <w:t>Notes from interview</w:t>
            </w:r>
          </w:p>
          <w:p w14:paraId="482F484B" w14:textId="77777777" w:rsidR="00424708" w:rsidRPr="006B4B55" w:rsidRDefault="00424708" w:rsidP="00FC0DE3">
            <w:pPr>
              <w:pStyle w:val="Body"/>
              <w:rPr>
                <w:rFonts w:ascii="Arial" w:eastAsiaTheme="minorEastAsia" w:hAnsi="Arial" w:cs="Arial"/>
                <w:kern w:val="32"/>
              </w:rPr>
            </w:pPr>
          </w:p>
          <w:p w14:paraId="58F53BA3" w14:textId="77777777" w:rsidR="00424708" w:rsidRPr="006B4B55" w:rsidRDefault="00424708" w:rsidP="00FC0DE3">
            <w:pPr>
              <w:pStyle w:val="Body"/>
              <w:rPr>
                <w:rFonts w:ascii="Arial" w:eastAsiaTheme="minorEastAsia" w:hAnsi="Arial" w:cs="Arial"/>
                <w:kern w:val="32"/>
              </w:rPr>
            </w:pPr>
          </w:p>
          <w:p w14:paraId="52FDC69D" w14:textId="77777777" w:rsidR="00424708" w:rsidRPr="006B4B55" w:rsidRDefault="00424708" w:rsidP="00FC0DE3">
            <w:pPr>
              <w:pStyle w:val="Body"/>
              <w:rPr>
                <w:rFonts w:ascii="Arial" w:eastAsiaTheme="minorEastAsia" w:hAnsi="Arial" w:cs="Arial"/>
                <w:kern w:val="32"/>
              </w:rPr>
            </w:pPr>
          </w:p>
          <w:p w14:paraId="6CB94C2D" w14:textId="77777777" w:rsidR="00424708" w:rsidRPr="006B4B55" w:rsidRDefault="00424708" w:rsidP="00FC0DE3">
            <w:pPr>
              <w:pStyle w:val="Body"/>
              <w:rPr>
                <w:rFonts w:ascii="Arial" w:eastAsiaTheme="minorEastAsia" w:hAnsi="Arial" w:cs="Arial"/>
                <w:kern w:val="32"/>
              </w:rPr>
            </w:pPr>
          </w:p>
          <w:p w14:paraId="1BAC3DB5" w14:textId="77777777" w:rsidR="00424708" w:rsidRPr="006B4B55" w:rsidRDefault="00424708" w:rsidP="00FC0DE3">
            <w:pPr>
              <w:pStyle w:val="Body"/>
              <w:rPr>
                <w:rFonts w:ascii="Arial" w:eastAsiaTheme="minorEastAsia" w:hAnsi="Arial" w:cs="Arial"/>
                <w:kern w:val="32"/>
              </w:rPr>
            </w:pPr>
          </w:p>
          <w:p w14:paraId="39C7F6D6" w14:textId="77777777" w:rsidR="00424708" w:rsidRPr="006B4B55" w:rsidRDefault="00424708" w:rsidP="00FC0DE3">
            <w:pPr>
              <w:pStyle w:val="Body"/>
              <w:rPr>
                <w:rFonts w:ascii="Arial" w:eastAsiaTheme="minorEastAsia" w:hAnsi="Arial" w:cs="Arial"/>
                <w:kern w:val="32"/>
              </w:rPr>
            </w:pPr>
          </w:p>
          <w:p w14:paraId="47553E6B" w14:textId="77777777" w:rsidR="00424708" w:rsidRPr="006B4B55" w:rsidRDefault="00424708" w:rsidP="00FC0DE3">
            <w:pPr>
              <w:pStyle w:val="Body"/>
              <w:rPr>
                <w:rFonts w:ascii="Arial" w:eastAsiaTheme="minorEastAsia" w:hAnsi="Arial" w:cs="Arial"/>
                <w:kern w:val="32"/>
              </w:rPr>
            </w:pPr>
          </w:p>
          <w:p w14:paraId="2C485E12" w14:textId="77777777" w:rsidR="00424708" w:rsidRPr="006B4B55" w:rsidRDefault="00424708" w:rsidP="00FC0DE3">
            <w:pPr>
              <w:pStyle w:val="Body"/>
              <w:rPr>
                <w:rFonts w:ascii="Arial" w:eastAsiaTheme="minorEastAsia" w:hAnsi="Arial" w:cs="Arial"/>
                <w:kern w:val="32"/>
              </w:rPr>
            </w:pPr>
          </w:p>
          <w:p w14:paraId="6F4DB227" w14:textId="77777777" w:rsidR="00424708" w:rsidRPr="006B4B55" w:rsidRDefault="00424708" w:rsidP="00FC0DE3">
            <w:pPr>
              <w:pStyle w:val="Body"/>
              <w:rPr>
                <w:rFonts w:ascii="Arial" w:eastAsiaTheme="minorEastAsia" w:hAnsi="Arial" w:cs="Arial"/>
                <w:kern w:val="32"/>
              </w:rPr>
            </w:pPr>
          </w:p>
        </w:tc>
      </w:tr>
      <w:tr w:rsidR="00424708" w:rsidRPr="006B4B55" w14:paraId="308BDAAD" w14:textId="77777777" w:rsidTr="00AE48B2">
        <w:trPr>
          <w:trHeight w:val="1850"/>
        </w:trPr>
        <w:tc>
          <w:tcPr>
            <w:tcW w:w="9361" w:type="dxa"/>
            <w:gridSpan w:val="2"/>
          </w:tcPr>
          <w:p w14:paraId="4712FA70" w14:textId="77777777" w:rsidR="00424708" w:rsidRPr="006B4B55" w:rsidRDefault="00424708" w:rsidP="00FC0DE3">
            <w:pPr>
              <w:pStyle w:val="Body"/>
              <w:rPr>
                <w:rFonts w:ascii="Arial" w:eastAsiaTheme="minorEastAsia" w:hAnsi="Arial" w:cs="Arial"/>
                <w:kern w:val="32"/>
              </w:rPr>
            </w:pPr>
            <w:r w:rsidRPr="006B4B55">
              <w:rPr>
                <w:rFonts w:ascii="Arial" w:eastAsiaTheme="minorEastAsia" w:hAnsi="Arial" w:cs="Arial"/>
                <w:kern w:val="32"/>
              </w:rPr>
              <w:t>Ideas for presenting this information</w:t>
            </w:r>
          </w:p>
          <w:p w14:paraId="3E1E6EC2" w14:textId="77777777" w:rsidR="00424708" w:rsidRPr="006B4B55" w:rsidRDefault="00424708" w:rsidP="00FC0DE3">
            <w:pPr>
              <w:pStyle w:val="Body"/>
              <w:rPr>
                <w:rFonts w:ascii="Arial" w:eastAsiaTheme="minorEastAsia" w:hAnsi="Arial" w:cs="Arial"/>
                <w:kern w:val="32"/>
              </w:rPr>
            </w:pPr>
          </w:p>
        </w:tc>
      </w:tr>
    </w:tbl>
    <w:p w14:paraId="0050DC4B" w14:textId="77777777" w:rsidR="00424708" w:rsidRPr="00424708" w:rsidRDefault="00424708" w:rsidP="00424708">
      <w:pPr>
        <w:spacing w:line="276" w:lineRule="auto"/>
        <w:ind w:left="340" w:hanging="340"/>
        <w:rPr>
          <w:rFonts w:ascii="Arial" w:hAnsi="Arial" w:cs="Arial"/>
          <w:b/>
          <w:kern w:val="32"/>
          <w:sz w:val="28"/>
          <w:szCs w:val="28"/>
        </w:rPr>
      </w:pPr>
      <w:r w:rsidRPr="006B4B55">
        <w:rPr>
          <w:rFonts w:ascii="Arial" w:hAnsi="Arial" w:cs="Arial"/>
          <w:kern w:val="32"/>
        </w:rPr>
        <w:br w:type="page"/>
      </w:r>
      <w:r w:rsidRPr="00424708">
        <w:rPr>
          <w:rFonts w:ascii="Arial" w:hAnsi="Arial" w:cs="Arial"/>
          <w:b/>
          <w:kern w:val="32"/>
          <w:sz w:val="28"/>
          <w:szCs w:val="28"/>
        </w:rPr>
        <w:lastRenderedPageBreak/>
        <w:t xml:space="preserve">c. </w:t>
      </w:r>
      <w:r w:rsidRPr="00424708">
        <w:rPr>
          <w:rFonts w:ascii="Arial" w:hAnsi="Arial" w:cs="Arial"/>
          <w:b/>
          <w:kern w:val="32"/>
          <w:sz w:val="28"/>
          <w:szCs w:val="28"/>
        </w:rPr>
        <w:tab/>
        <w:t>How can we all help to change things for the better?</w:t>
      </w:r>
    </w:p>
    <w:p w14:paraId="391FDAA0" w14:textId="77777777" w:rsidR="00424708" w:rsidRPr="006B4B55" w:rsidRDefault="00424708" w:rsidP="00424708">
      <w:pPr>
        <w:pStyle w:val="BulletsGreen"/>
        <w:ind w:left="680"/>
        <w:rPr>
          <w:rFonts w:ascii="Arial" w:hAnsi="Arial" w:cs="Arial"/>
        </w:rPr>
      </w:pPr>
      <w:r w:rsidRPr="006B4B55">
        <w:rPr>
          <w:rFonts w:ascii="Arial" w:hAnsi="Arial" w:cs="Arial"/>
        </w:rPr>
        <w:t xml:space="preserve">Does your team understand how everyone can help to make a positive difference about the social issue in your own community? (e.g. Through our attitudes, behaviours or actions) How can the charity interview help you to understand this more? </w:t>
      </w:r>
    </w:p>
    <w:p w14:paraId="1612FA81" w14:textId="77777777" w:rsidR="00424708" w:rsidRPr="006B4B55" w:rsidRDefault="00424708" w:rsidP="00424708">
      <w:pPr>
        <w:pStyle w:val="BulletsGreen"/>
        <w:ind w:left="680"/>
        <w:rPr>
          <w:rFonts w:ascii="Arial" w:hAnsi="Arial" w:cs="Arial"/>
        </w:rPr>
      </w:pPr>
      <w:r w:rsidRPr="006B4B55">
        <w:rPr>
          <w:rFonts w:ascii="Arial" w:hAnsi="Arial" w:cs="Arial"/>
        </w:rPr>
        <w:t xml:space="preserve">Will your team have opportunities to volunteer for your charity to give back and learn more through experience? Do your team members have any special skills that you can offer to help? </w:t>
      </w:r>
      <w:bookmarkStart w:id="0" w:name="_APPENDIX_Q:"/>
      <w:bookmarkEnd w:id="0"/>
    </w:p>
    <w:p w14:paraId="7120E893" w14:textId="77777777" w:rsidR="00424708" w:rsidRPr="006B4B55" w:rsidRDefault="00424708" w:rsidP="00424708">
      <w:pPr>
        <w:pStyle w:val="BulletsGreen"/>
        <w:numPr>
          <w:ilvl w:val="0"/>
          <w:numId w:val="0"/>
        </w:numPr>
        <w:ind w:left="680"/>
        <w:rPr>
          <w:rFonts w:ascii="Arial" w:hAnsi="Arial" w:cs="Arial"/>
        </w:rPr>
      </w:pPr>
    </w:p>
    <w:tbl>
      <w:tblPr>
        <w:tblStyle w:val="TableGrid"/>
        <w:tblW w:w="9348" w:type="dxa"/>
        <w:tblInd w:w="198" w:type="dxa"/>
        <w:tblCellMar>
          <w:top w:w="113" w:type="dxa"/>
          <w:bottom w:w="113" w:type="dxa"/>
        </w:tblCellMar>
        <w:tblLook w:val="04A0" w:firstRow="1" w:lastRow="0" w:firstColumn="1" w:lastColumn="0" w:noHBand="0" w:noVBand="1"/>
      </w:tblPr>
      <w:tblGrid>
        <w:gridCol w:w="3895"/>
        <w:gridCol w:w="5453"/>
      </w:tblGrid>
      <w:tr w:rsidR="00424708" w:rsidRPr="006B4B55" w14:paraId="32BDFDD3" w14:textId="77777777" w:rsidTr="00AE48B2">
        <w:trPr>
          <w:trHeight w:val="1900"/>
        </w:trPr>
        <w:tc>
          <w:tcPr>
            <w:tcW w:w="9348" w:type="dxa"/>
            <w:gridSpan w:val="2"/>
          </w:tcPr>
          <w:p w14:paraId="168734B5" w14:textId="77777777" w:rsidR="00424708" w:rsidRPr="006B4B55" w:rsidRDefault="00424708" w:rsidP="00FC0DE3">
            <w:pPr>
              <w:pStyle w:val="Body"/>
              <w:rPr>
                <w:rFonts w:ascii="Arial" w:eastAsiaTheme="minorEastAsia" w:hAnsi="Arial" w:cs="Arial"/>
                <w:kern w:val="32"/>
              </w:rPr>
            </w:pPr>
            <w:bookmarkStart w:id="1" w:name="_GoBack"/>
            <w:bookmarkEnd w:id="1"/>
            <w:r w:rsidRPr="006B4B55">
              <w:rPr>
                <w:rFonts w:ascii="Arial" w:eastAsiaTheme="minorEastAsia" w:hAnsi="Arial" w:cs="Arial"/>
                <w:kern w:val="32"/>
              </w:rPr>
              <w:t>What we already know</w:t>
            </w:r>
          </w:p>
          <w:p w14:paraId="5BFDCD68" w14:textId="77777777" w:rsidR="00424708" w:rsidRPr="006B4B55" w:rsidRDefault="00424708" w:rsidP="00FC0DE3">
            <w:pPr>
              <w:pStyle w:val="Body"/>
              <w:rPr>
                <w:rFonts w:ascii="Arial" w:eastAsiaTheme="minorEastAsia" w:hAnsi="Arial" w:cs="Arial"/>
                <w:kern w:val="32"/>
              </w:rPr>
            </w:pPr>
          </w:p>
        </w:tc>
      </w:tr>
      <w:tr w:rsidR="00424708" w:rsidRPr="006B4B55" w14:paraId="6B98C990" w14:textId="77777777" w:rsidTr="00AE48B2">
        <w:trPr>
          <w:trHeight w:val="6335"/>
        </w:trPr>
        <w:tc>
          <w:tcPr>
            <w:tcW w:w="3895" w:type="dxa"/>
          </w:tcPr>
          <w:p w14:paraId="3DBF68D6" w14:textId="77777777" w:rsidR="00424708" w:rsidRPr="006B4B55" w:rsidRDefault="00424708" w:rsidP="00FC0DE3">
            <w:pPr>
              <w:pStyle w:val="Body"/>
              <w:rPr>
                <w:rFonts w:ascii="Arial" w:eastAsiaTheme="minorEastAsia" w:hAnsi="Arial" w:cs="Arial"/>
                <w:kern w:val="32"/>
              </w:rPr>
            </w:pPr>
            <w:r w:rsidRPr="006B4B55">
              <w:rPr>
                <w:rFonts w:ascii="Arial" w:eastAsiaTheme="minorEastAsia" w:hAnsi="Arial" w:cs="Arial"/>
                <w:kern w:val="32"/>
              </w:rPr>
              <w:t>Interview questions</w:t>
            </w:r>
          </w:p>
          <w:p w14:paraId="7325A3C5" w14:textId="77777777" w:rsidR="00424708" w:rsidRPr="006B4B55" w:rsidRDefault="00424708" w:rsidP="00FC0DE3">
            <w:pPr>
              <w:pStyle w:val="Body"/>
              <w:rPr>
                <w:rFonts w:ascii="Arial" w:eastAsiaTheme="minorEastAsia" w:hAnsi="Arial" w:cs="Arial"/>
                <w:kern w:val="32"/>
              </w:rPr>
            </w:pPr>
          </w:p>
        </w:tc>
        <w:tc>
          <w:tcPr>
            <w:tcW w:w="5452" w:type="dxa"/>
          </w:tcPr>
          <w:p w14:paraId="0608A818" w14:textId="77777777" w:rsidR="00424708" w:rsidRPr="006B4B55" w:rsidRDefault="00424708" w:rsidP="00FC0DE3">
            <w:pPr>
              <w:pStyle w:val="Body"/>
              <w:rPr>
                <w:rFonts w:ascii="Arial" w:eastAsiaTheme="minorEastAsia" w:hAnsi="Arial" w:cs="Arial"/>
                <w:kern w:val="32"/>
              </w:rPr>
            </w:pPr>
            <w:r w:rsidRPr="006B4B55">
              <w:rPr>
                <w:rFonts w:ascii="Arial" w:eastAsiaTheme="minorEastAsia" w:hAnsi="Arial" w:cs="Arial"/>
                <w:kern w:val="32"/>
              </w:rPr>
              <w:t>Notes from interview</w:t>
            </w:r>
          </w:p>
          <w:p w14:paraId="15254703" w14:textId="77777777" w:rsidR="00424708" w:rsidRPr="006B4B55" w:rsidRDefault="00424708" w:rsidP="00FC0DE3">
            <w:pPr>
              <w:pStyle w:val="Body"/>
              <w:rPr>
                <w:rFonts w:ascii="Arial" w:eastAsiaTheme="minorEastAsia" w:hAnsi="Arial" w:cs="Arial"/>
                <w:kern w:val="32"/>
              </w:rPr>
            </w:pPr>
          </w:p>
          <w:p w14:paraId="5221EA99" w14:textId="77777777" w:rsidR="00424708" w:rsidRPr="006B4B55" w:rsidRDefault="00424708" w:rsidP="00FC0DE3">
            <w:pPr>
              <w:pStyle w:val="Body"/>
              <w:rPr>
                <w:rFonts w:ascii="Arial" w:eastAsiaTheme="minorEastAsia" w:hAnsi="Arial" w:cs="Arial"/>
                <w:kern w:val="32"/>
              </w:rPr>
            </w:pPr>
          </w:p>
          <w:p w14:paraId="7A31C55F" w14:textId="77777777" w:rsidR="00424708" w:rsidRPr="006B4B55" w:rsidRDefault="00424708" w:rsidP="00FC0DE3">
            <w:pPr>
              <w:pStyle w:val="Body"/>
              <w:rPr>
                <w:rFonts w:ascii="Arial" w:eastAsiaTheme="minorEastAsia" w:hAnsi="Arial" w:cs="Arial"/>
                <w:kern w:val="32"/>
              </w:rPr>
            </w:pPr>
          </w:p>
          <w:p w14:paraId="626DCCE3" w14:textId="77777777" w:rsidR="00424708" w:rsidRPr="006B4B55" w:rsidRDefault="00424708" w:rsidP="00FC0DE3">
            <w:pPr>
              <w:pStyle w:val="Body"/>
              <w:rPr>
                <w:rFonts w:ascii="Arial" w:eastAsiaTheme="minorEastAsia" w:hAnsi="Arial" w:cs="Arial"/>
                <w:kern w:val="32"/>
              </w:rPr>
            </w:pPr>
          </w:p>
          <w:p w14:paraId="295A1894" w14:textId="77777777" w:rsidR="00424708" w:rsidRPr="006B4B55" w:rsidRDefault="00424708" w:rsidP="00FC0DE3">
            <w:pPr>
              <w:pStyle w:val="Body"/>
              <w:rPr>
                <w:rFonts w:ascii="Arial" w:eastAsiaTheme="minorEastAsia" w:hAnsi="Arial" w:cs="Arial"/>
                <w:kern w:val="32"/>
              </w:rPr>
            </w:pPr>
          </w:p>
          <w:p w14:paraId="006D9FC4" w14:textId="77777777" w:rsidR="00424708" w:rsidRPr="006B4B55" w:rsidRDefault="00424708" w:rsidP="00FC0DE3">
            <w:pPr>
              <w:pStyle w:val="Body"/>
              <w:rPr>
                <w:rFonts w:ascii="Arial" w:eastAsiaTheme="minorEastAsia" w:hAnsi="Arial" w:cs="Arial"/>
                <w:kern w:val="32"/>
              </w:rPr>
            </w:pPr>
          </w:p>
          <w:p w14:paraId="0896C5F3" w14:textId="77777777" w:rsidR="00424708" w:rsidRPr="006B4B55" w:rsidRDefault="00424708" w:rsidP="00FC0DE3">
            <w:pPr>
              <w:pStyle w:val="Body"/>
              <w:rPr>
                <w:rFonts w:ascii="Arial" w:eastAsiaTheme="minorEastAsia" w:hAnsi="Arial" w:cs="Arial"/>
                <w:kern w:val="32"/>
              </w:rPr>
            </w:pPr>
          </w:p>
          <w:p w14:paraId="1B34A10C" w14:textId="77777777" w:rsidR="00424708" w:rsidRPr="006B4B55" w:rsidRDefault="00424708" w:rsidP="00FC0DE3">
            <w:pPr>
              <w:pStyle w:val="Body"/>
              <w:rPr>
                <w:rFonts w:ascii="Arial" w:eastAsiaTheme="minorEastAsia" w:hAnsi="Arial" w:cs="Arial"/>
                <w:kern w:val="32"/>
              </w:rPr>
            </w:pPr>
          </w:p>
          <w:p w14:paraId="4D12F6F4" w14:textId="77777777" w:rsidR="00424708" w:rsidRPr="006B4B55" w:rsidRDefault="00424708" w:rsidP="00FC0DE3">
            <w:pPr>
              <w:pStyle w:val="Body"/>
              <w:rPr>
                <w:rFonts w:ascii="Arial" w:eastAsiaTheme="minorEastAsia" w:hAnsi="Arial" w:cs="Arial"/>
                <w:kern w:val="32"/>
              </w:rPr>
            </w:pPr>
          </w:p>
        </w:tc>
      </w:tr>
      <w:tr w:rsidR="00424708" w:rsidRPr="006B4B55" w14:paraId="06DF53BE" w14:textId="77777777" w:rsidTr="00AE48B2">
        <w:trPr>
          <w:trHeight w:val="1900"/>
        </w:trPr>
        <w:tc>
          <w:tcPr>
            <w:tcW w:w="9348" w:type="dxa"/>
            <w:gridSpan w:val="2"/>
          </w:tcPr>
          <w:p w14:paraId="5F799671" w14:textId="77777777" w:rsidR="00424708" w:rsidRPr="006B4B55" w:rsidRDefault="00424708" w:rsidP="00FC0DE3">
            <w:pPr>
              <w:pStyle w:val="Body"/>
              <w:rPr>
                <w:rFonts w:ascii="Arial" w:eastAsiaTheme="minorEastAsia" w:hAnsi="Arial" w:cs="Arial"/>
                <w:kern w:val="32"/>
              </w:rPr>
            </w:pPr>
            <w:r w:rsidRPr="006B4B55">
              <w:rPr>
                <w:rFonts w:ascii="Arial" w:eastAsiaTheme="minorEastAsia" w:hAnsi="Arial" w:cs="Arial"/>
                <w:kern w:val="32"/>
              </w:rPr>
              <w:t>Ideas for presenting this information</w:t>
            </w:r>
          </w:p>
          <w:p w14:paraId="568D5413" w14:textId="77777777" w:rsidR="00424708" w:rsidRPr="006B4B55" w:rsidRDefault="00424708" w:rsidP="00FC0DE3">
            <w:pPr>
              <w:pStyle w:val="Body"/>
              <w:rPr>
                <w:rFonts w:ascii="Arial" w:eastAsiaTheme="minorEastAsia" w:hAnsi="Arial" w:cs="Arial"/>
                <w:kern w:val="32"/>
              </w:rPr>
            </w:pPr>
          </w:p>
        </w:tc>
      </w:tr>
    </w:tbl>
    <w:p w14:paraId="399BC053" w14:textId="77777777" w:rsidR="00AE48B2" w:rsidRDefault="00AE48B2"/>
    <w:sectPr w:rsidR="00AE48B2" w:rsidSect="00AE48B2">
      <w:headerReference w:type="default" r:id="rId7"/>
      <w:pgSz w:w="12240" w:h="15840"/>
      <w:pgMar w:top="1191"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E38DE" w14:textId="77777777" w:rsidR="00FE6448" w:rsidRDefault="00FE6448" w:rsidP="00AE48B2">
      <w:r>
        <w:separator/>
      </w:r>
    </w:p>
  </w:endnote>
  <w:endnote w:type="continuationSeparator" w:id="0">
    <w:p w14:paraId="2218D8FB" w14:textId="77777777" w:rsidR="00FE6448" w:rsidRDefault="00FE6448" w:rsidP="00AE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da-Medium">
    <w:altName w:val="Calibri"/>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Agenda-Bold">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589DE" w14:textId="77777777" w:rsidR="00FE6448" w:rsidRDefault="00FE6448" w:rsidP="00AE48B2">
      <w:r>
        <w:separator/>
      </w:r>
    </w:p>
  </w:footnote>
  <w:footnote w:type="continuationSeparator" w:id="0">
    <w:p w14:paraId="5004764D" w14:textId="77777777" w:rsidR="00FE6448" w:rsidRDefault="00FE6448" w:rsidP="00AE4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317D5" w14:textId="33D0DB9C" w:rsidR="00AE48B2" w:rsidRPr="00AE48B2" w:rsidRDefault="00AE48B2">
    <w:pPr>
      <w:pStyle w:val="Header"/>
      <w:rPr>
        <w:lang w:val="en-US"/>
      </w:rPr>
    </w:pPr>
    <w:r>
      <w:rPr>
        <w:lang w:val="en-US"/>
      </w:rPr>
      <w:t>Charity Site Visit – Questions and Prep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3199"/>
    <w:multiLevelType w:val="hybridMultilevel"/>
    <w:tmpl w:val="EFF8985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64311A"/>
    <w:multiLevelType w:val="hybridMultilevel"/>
    <w:tmpl w:val="62E8E426"/>
    <w:lvl w:ilvl="0" w:tplc="26EA2BA0">
      <w:start w:val="1"/>
      <w:numFmt w:val="bullet"/>
      <w:pStyle w:val="BulletsGreen"/>
      <w:lvlText w:val=""/>
      <w:lvlJc w:val="left"/>
      <w:pPr>
        <w:ind w:left="540" w:hanging="360"/>
      </w:pPr>
      <w:rPr>
        <w:rFonts w:ascii="Wingdings" w:hAnsi="Wingdings" w:cs="Wingdings" w:hint="default"/>
        <w:color w:val="4472C4"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D0D"/>
    <w:rsid w:val="00025D0D"/>
    <w:rsid w:val="00424708"/>
    <w:rsid w:val="009E0330"/>
    <w:rsid w:val="00AE48B2"/>
    <w:rsid w:val="00B41038"/>
    <w:rsid w:val="00CB4D16"/>
    <w:rsid w:val="00FE6448"/>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F922E"/>
  <w15:chartTrackingRefBased/>
  <w15:docId w15:val="{BC557ED4-BF3E-6440-9CDF-E11051AD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5D0D"/>
    <w:pPr>
      <w:autoSpaceDE w:val="0"/>
      <w:autoSpaceDN w:val="0"/>
      <w:adjustRightInd w:val="0"/>
    </w:pPr>
    <w:rPr>
      <w:rFonts w:ascii="Agenda-Medium" w:hAnsi="Agenda-Medium" w:cs="Agenda-Medium"/>
      <w:color w:val="000000"/>
      <w:lang w:val="en-US"/>
    </w:rPr>
  </w:style>
  <w:style w:type="paragraph" w:customStyle="1" w:styleId="Body">
    <w:name w:val="Body"/>
    <w:basedOn w:val="Normal"/>
    <w:link w:val="BodyChar"/>
    <w:qFormat/>
    <w:rsid w:val="00424708"/>
    <w:pPr>
      <w:spacing w:line="264" w:lineRule="auto"/>
    </w:pPr>
    <w:rPr>
      <w:rFonts w:ascii="Agenda-Medium" w:eastAsiaTheme="minorHAnsi" w:hAnsi="Agenda-Medium"/>
      <w:sz w:val="22"/>
      <w:szCs w:val="20"/>
      <w:lang w:val="en-GB" w:eastAsia="en-US"/>
    </w:rPr>
  </w:style>
  <w:style w:type="character" w:customStyle="1" w:styleId="BodyChar">
    <w:name w:val="Body Char"/>
    <w:basedOn w:val="DefaultParagraphFont"/>
    <w:link w:val="Body"/>
    <w:rsid w:val="00424708"/>
    <w:rPr>
      <w:rFonts w:ascii="Agenda-Medium" w:eastAsiaTheme="minorHAnsi" w:hAnsi="Agenda-Medium"/>
      <w:sz w:val="22"/>
      <w:szCs w:val="20"/>
      <w:lang w:val="en-GB" w:eastAsia="en-US"/>
    </w:rPr>
  </w:style>
  <w:style w:type="character" w:styleId="Hyperlink">
    <w:name w:val="Hyperlink"/>
    <w:basedOn w:val="DefaultParagraphFont"/>
    <w:uiPriority w:val="99"/>
    <w:unhideWhenUsed/>
    <w:qFormat/>
    <w:rsid w:val="00424708"/>
    <w:rPr>
      <w:rFonts w:ascii="Agenda-Medium" w:hAnsi="Agenda-Medium" w:cs="Times New Roman"/>
      <w:color w:val="00ABC9"/>
      <w:sz w:val="22"/>
      <w:u w:val="none"/>
    </w:rPr>
  </w:style>
  <w:style w:type="paragraph" w:customStyle="1" w:styleId="BulletsGreen">
    <w:name w:val="Bullets Green"/>
    <w:basedOn w:val="Body"/>
    <w:link w:val="BulletsGreenChar"/>
    <w:qFormat/>
    <w:rsid w:val="00424708"/>
    <w:pPr>
      <w:numPr>
        <w:numId w:val="1"/>
      </w:numPr>
      <w:ind w:left="340" w:hanging="340"/>
    </w:pPr>
    <w:rPr>
      <w:bCs/>
      <w:kern w:val="32"/>
    </w:rPr>
  </w:style>
  <w:style w:type="character" w:customStyle="1" w:styleId="BulletsGreenChar">
    <w:name w:val="Bullets Green Char"/>
    <w:basedOn w:val="BodyChar"/>
    <w:link w:val="BulletsGreen"/>
    <w:rsid w:val="00424708"/>
    <w:rPr>
      <w:rFonts w:ascii="Agenda-Medium" w:eastAsiaTheme="minorHAnsi" w:hAnsi="Agenda-Medium"/>
      <w:bCs/>
      <w:kern w:val="32"/>
      <w:sz w:val="22"/>
      <w:szCs w:val="20"/>
      <w:lang w:val="en-GB" w:eastAsia="en-US"/>
    </w:rPr>
  </w:style>
  <w:style w:type="paragraph" w:styleId="ListParagraph">
    <w:name w:val="List Paragraph"/>
    <w:basedOn w:val="Normal"/>
    <w:uiPriority w:val="34"/>
    <w:qFormat/>
    <w:rsid w:val="00AE48B2"/>
    <w:pPr>
      <w:ind w:left="720"/>
      <w:contextualSpacing/>
    </w:pPr>
  </w:style>
  <w:style w:type="paragraph" w:styleId="Header">
    <w:name w:val="header"/>
    <w:basedOn w:val="Normal"/>
    <w:link w:val="HeaderChar"/>
    <w:uiPriority w:val="99"/>
    <w:unhideWhenUsed/>
    <w:rsid w:val="00AE48B2"/>
    <w:pPr>
      <w:tabs>
        <w:tab w:val="center" w:pos="4680"/>
        <w:tab w:val="right" w:pos="9360"/>
      </w:tabs>
    </w:pPr>
  </w:style>
  <w:style w:type="character" w:customStyle="1" w:styleId="HeaderChar">
    <w:name w:val="Header Char"/>
    <w:basedOn w:val="DefaultParagraphFont"/>
    <w:link w:val="Header"/>
    <w:uiPriority w:val="99"/>
    <w:rsid w:val="00AE48B2"/>
  </w:style>
  <w:style w:type="paragraph" w:styleId="Footer">
    <w:name w:val="footer"/>
    <w:basedOn w:val="Normal"/>
    <w:link w:val="FooterChar"/>
    <w:uiPriority w:val="99"/>
    <w:unhideWhenUsed/>
    <w:rsid w:val="00AE48B2"/>
    <w:pPr>
      <w:tabs>
        <w:tab w:val="center" w:pos="4680"/>
        <w:tab w:val="right" w:pos="9360"/>
      </w:tabs>
    </w:pPr>
  </w:style>
  <w:style w:type="character" w:customStyle="1" w:styleId="FooterChar">
    <w:name w:val="Footer Char"/>
    <w:basedOn w:val="DefaultParagraphFont"/>
    <w:link w:val="Footer"/>
    <w:uiPriority w:val="99"/>
    <w:rsid w:val="00AE48B2"/>
  </w:style>
  <w:style w:type="paragraph" w:styleId="BalloonText">
    <w:name w:val="Balloon Text"/>
    <w:basedOn w:val="Normal"/>
    <w:link w:val="BalloonTextChar"/>
    <w:uiPriority w:val="99"/>
    <w:semiHidden/>
    <w:unhideWhenUsed/>
    <w:rsid w:val="00AE48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8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Kwon</dc:creator>
  <cp:keywords/>
  <dc:description/>
  <cp:lastModifiedBy>Sue Kwon</cp:lastModifiedBy>
  <cp:revision>3</cp:revision>
  <cp:lastPrinted>2019-01-22T03:40:00Z</cp:lastPrinted>
  <dcterms:created xsi:type="dcterms:W3CDTF">2019-01-20T19:16:00Z</dcterms:created>
  <dcterms:modified xsi:type="dcterms:W3CDTF">2019-01-22T03:42:00Z</dcterms:modified>
</cp:coreProperties>
</file>